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Аннотация к  рабочей программе по математике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д</w:t>
      </w:r>
      <w:r>
        <w:rPr>
          <w:rFonts w:cs="Times New Roman" w:ascii="Times New Roman" w:hAnsi="Times New Roman"/>
          <w:b/>
          <w:sz w:val="24"/>
          <w:szCs w:val="24"/>
        </w:rPr>
        <w:t>ля обучающихся 1-4 классов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lineRule="auto" w:line="240" w:before="0"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 xml:space="preserve">Математика  </w:t>
      </w:r>
      <w:r>
        <w:rPr>
          <w:rFonts w:ascii="Times New Roman" w:hAnsi="Times New Roman"/>
          <w:color w:val="000000" w:themeColor="text1"/>
          <w:sz w:val="24"/>
          <w:szCs w:val="24"/>
        </w:rPr>
        <w:t>является предметом федерального компонента учебного плана ОУ.</w:t>
      </w:r>
    </w:p>
    <w:p>
      <w:pPr>
        <w:pStyle w:val="23"/>
        <w:ind w:left="0" w:hanging="0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b/>
          <w:bCs/>
          <w:color w:val="000000" w:themeColor="text1"/>
        </w:rPr>
        <w:t>Цели курса:</w:t>
      </w:r>
      <w:r>
        <w:rPr>
          <w:rFonts w:ascii="Times New Roman" w:hAnsi="Times New Roman"/>
          <w:iCs/>
        </w:rPr>
        <w:t xml:space="preserve"> </w:t>
      </w:r>
    </w:p>
    <w:p>
      <w:pPr>
        <w:pStyle w:val="Normal"/>
        <w:spacing w:before="178" w:after="0"/>
        <w:ind w:right="288" w:hanging="0"/>
        <w:jc w:val="both"/>
        <w:rPr>
          <w:rFonts w:ascii="Times New Roman" w:hAnsi="Times New Roman" w:eastAsia="Times New Roman"/>
          <w:color w:val="000000"/>
          <w:sz w:val="24"/>
        </w:rPr>
      </w:pPr>
      <w:r>
        <w:rPr>
          <w:rFonts w:eastAsia="Times New Roman" w:ascii="Times New Roman" w:hAnsi="Times New Roman"/>
          <w:color w:val="000000"/>
          <w:sz w:val="24"/>
        </w:rPr>
        <w:t xml:space="preserve">—  </w:t>
      </w:r>
      <w:r>
        <w:rPr>
          <w:rFonts w:eastAsia="Times New Roman" w:ascii="Times New Roman" w:hAnsi="Times New Roman"/>
          <w:color w:val="000000"/>
          <w:sz w:val="24"/>
        </w:rPr>
        <w:t xml:space="preserve"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>
      <w:pPr>
        <w:pStyle w:val="Normal"/>
        <w:spacing w:lineRule="auto" w:line="280" w:before="190" w:after="0"/>
        <w:ind w:right="144" w:hanging="0"/>
        <w:jc w:val="both"/>
        <w:rPr/>
      </w:pPr>
      <w:r>
        <w:rPr>
          <w:rFonts w:eastAsia="Times New Roman" w:ascii="Times New Roman" w:hAnsi="Times New Roman"/>
          <w:color w:val="000000"/>
          <w:sz w:val="24"/>
        </w:rPr>
        <w:t xml:space="preserve">-Формирование функциональной математической грамотности младшего школьника, которая </w:t>
      </w:r>
      <w:r>
        <w:rPr>
          <w:rFonts w:eastAsia="Times New Roman" w:ascii="Times New Roman" w:hAnsi="Times New Roman"/>
          <w:color w:val="000000"/>
          <w:sz w:val="24"/>
          <w:szCs w:val="24"/>
        </w:rPr>
        <w:t>характеризуется</w:t>
      </w:r>
      <w:r>
        <w:rPr>
          <w:rFonts w:eastAsia="Times New Roman" w:ascii="Times New Roman" w:hAnsi="Times New Roman"/>
          <w:color w:val="000000"/>
          <w:sz w:val="24"/>
        </w:rPr>
        <w:t xml:space="preserve">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(«часть-целое»,«больше-меньше», «равно-неравно», «порядок»), смысла арифметических действий, зависимостей (работа, движение, продолжительность события). </w:t>
      </w:r>
    </w:p>
    <w:p>
      <w:pPr>
        <w:pStyle w:val="Normal"/>
        <w:spacing w:lineRule="auto" w:line="280" w:before="190" w:after="0"/>
        <w:ind w:right="144" w:hanging="0"/>
        <w:jc w:val="both"/>
        <w:rPr>
          <w:rFonts w:ascii="Times New Roman" w:hAnsi="Times New Roman" w:eastAsia="Times New Roman"/>
          <w:color w:val="000000"/>
          <w:sz w:val="24"/>
        </w:rPr>
      </w:pPr>
      <w:r>
        <w:rPr>
          <w:rFonts w:eastAsia="Times New Roman" w:ascii="Times New Roman" w:hAnsi="Times New Roman"/>
          <w:color w:val="000000"/>
          <w:sz w:val="24"/>
        </w:rPr>
        <w:t xml:space="preserve">    </w:t>
      </w:r>
      <w:r>
        <w:rPr>
          <w:rFonts w:eastAsia="Times New Roman" w:ascii="Times New Roman" w:hAnsi="Times New Roman"/>
          <w:color w:val="000000"/>
          <w:sz w:val="24"/>
        </w:rPr>
        <w:t xml:space="preserve">-  Обеспечение математического развития младшего школьника - формирование   -способности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</w:p>
    <w:p>
      <w:pPr>
        <w:pStyle w:val="Normal"/>
        <w:spacing w:lineRule="auto" w:line="280" w:before="190" w:after="0"/>
        <w:ind w:right="144" w:hanging="0"/>
        <w:jc w:val="both"/>
        <w:rPr>
          <w:rFonts w:ascii="Times New Roman" w:hAnsi="Times New Roman" w:eastAsia="Times New Roman"/>
          <w:color w:val="000000"/>
          <w:sz w:val="24"/>
        </w:rPr>
      </w:pPr>
      <w:r>
        <w:rPr>
          <w:rFonts w:eastAsia="Times New Roman" w:ascii="Times New Roman" w:hAnsi="Times New Roman"/>
          <w:color w:val="000000"/>
          <w:sz w:val="24"/>
        </w:rPr>
        <w:t xml:space="preserve">—  </w:t>
      </w:r>
      <w:r>
        <w:rPr>
          <w:rFonts w:eastAsia="Times New Roman" w:ascii="Times New Roman" w:hAnsi="Times New Roman"/>
          <w:color w:val="000000"/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понятиях; прочных  навыков использования математических знаний в повседневной жизни.</w:t>
      </w:r>
    </w:p>
    <w:p>
      <w:pPr>
        <w:pStyle w:val="Normal"/>
        <w:spacing w:lineRule="atLeast" w:line="270" w:before="0" w:after="0"/>
        <w:rPr>
          <w:rFonts w:ascii="Times New Roman" w:hAnsi="Times New Roman"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 w:themeColor="text1"/>
          <w:sz w:val="24"/>
          <w:szCs w:val="24"/>
        </w:rPr>
      </w:r>
    </w:p>
    <w:p>
      <w:pPr>
        <w:pStyle w:val="BodyTextIndent2"/>
        <w:widowControl w:val="false"/>
        <w:spacing w:lineRule="auto" w:line="240" w:before="0" w:after="0"/>
        <w:ind w:left="0" w:hanging="0"/>
        <w:rPr/>
      </w:pPr>
      <w:r>
        <w:rPr/>
        <w:t>Программа рассчитана на 4 часа в неделю.</w:t>
      </w:r>
    </w:p>
    <w:p>
      <w:pPr>
        <w:pStyle w:val="BodyTextIndent2"/>
        <w:widowControl w:val="false"/>
        <w:spacing w:lineRule="auto" w:line="240" w:before="0" w:after="0"/>
        <w:ind w:left="0" w:hanging="0"/>
        <w:rPr/>
      </w:pPr>
      <w:r>
        <w:rPr/>
        <w:t>Оценка качества освоения программы включает промежуточную аттестацию.</w:t>
      </w:r>
    </w:p>
    <w:p>
      <w:pPr>
        <w:pStyle w:val="BodyTextIndent2"/>
        <w:widowControl w:val="false"/>
        <w:spacing w:lineRule="auto" w:line="240" w:before="0" w:after="0"/>
        <w:ind w:left="0" w:hanging="0"/>
        <w:rPr/>
      </w:pPr>
      <w:r>
        <w:rPr/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  <w:t>Обучение   в 1-4 классах осуществляется  по  УМК Школа России: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b/>
          <w:b/>
          <w:color w:val="000000"/>
          <w:sz w:val="24"/>
          <w:szCs w:val="24"/>
        </w:rPr>
      </w:pPr>
      <w:r>
        <w:rPr>
          <w:rFonts w:cs="Times New Roman" w:ascii="Times New Roman" w:hAnsi="Times New Roman"/>
          <w:b/>
          <w:color w:val="000000" w:themeColor="text1"/>
          <w:sz w:val="24"/>
          <w:szCs w:val="24"/>
        </w:rPr>
      </w:r>
    </w:p>
    <w:p>
      <w:pPr>
        <w:pStyle w:val="23"/>
        <w:tabs>
          <w:tab w:val="clear" w:pos="708"/>
          <w:tab w:val="left" w:pos="540" w:leader="none"/>
        </w:tabs>
        <w:ind w:left="0" w:hanging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УМК: М.И. Моро, М.А. Бантовой, Г.И. Бельтюковой, С. И. Волковой, С. В. Степановой. Учебник для общеобразовательных учреждений . В 2ч. Москва «Просвещение», 2023</w:t>
      </w:r>
    </w:p>
    <w:p>
      <w:pPr>
        <w:pStyle w:val="BodyTextIndent2"/>
        <w:widowControl w:val="false"/>
        <w:spacing w:lineRule="auto" w:line="240" w:before="0" w:after="0"/>
        <w:ind w:left="0" w:hanging="0"/>
        <w:rPr>
          <w:b/>
          <w:b/>
        </w:rPr>
      </w:pPr>
      <w:r>
        <w:rPr>
          <w:b/>
        </w:rPr>
      </w:r>
    </w:p>
    <w:p>
      <w:pPr>
        <w:pStyle w:val="BodyTextIndent2"/>
        <w:widowControl w:val="false"/>
        <w:spacing w:lineRule="auto" w:line="240" w:before="0" w:after="0"/>
        <w:ind w:left="0" w:hanging="0"/>
        <w:rPr>
          <w:b/>
          <w:b/>
        </w:rPr>
      </w:pPr>
      <w:r>
        <w:rPr>
          <w:b/>
        </w:rPr>
      </w:r>
    </w:p>
    <w:p>
      <w:pPr>
        <w:pStyle w:val="BodyTextIndent2"/>
        <w:widowControl w:val="false"/>
        <w:spacing w:lineRule="auto" w:line="240" w:before="0" w:after="0"/>
        <w:ind w:left="0" w:hanging="0"/>
        <w:rPr>
          <w:b/>
          <w:b/>
        </w:rPr>
      </w:pPr>
      <w:r>
        <w:rPr>
          <w:b/>
        </w:rPr>
      </w:r>
    </w:p>
    <w:p>
      <w:pPr>
        <w:pStyle w:val="BodyTextIndent2"/>
        <w:widowControl w:val="false"/>
        <w:spacing w:lineRule="auto" w:line="240" w:before="0" w:after="0"/>
        <w:ind w:left="0" w:hanging="0"/>
        <w:rPr>
          <w:b/>
          <w:b/>
        </w:rPr>
      </w:pPr>
      <w:r>
        <w:rPr>
          <w:b/>
        </w:rPr>
      </w:r>
    </w:p>
    <w:p>
      <w:pPr>
        <w:pStyle w:val="BodyTextIndent2"/>
        <w:widowControl w:val="false"/>
        <w:spacing w:lineRule="auto" w:line="240" w:before="0" w:after="0"/>
        <w:ind w:left="0" w:hanging="0"/>
        <w:rPr>
          <w:b/>
          <w:b/>
        </w:rPr>
      </w:pPr>
      <w:r>
        <w:rPr>
          <w:b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Inden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72797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2" w:customStyle="1">
    <w:name w:val="Основной текст с отступом 2 Знак"/>
    <w:basedOn w:val="DefaultParagraphFont"/>
    <w:link w:val="BodyTextIndent2"/>
    <w:qFormat/>
    <w:rsid w:val="00f456f2"/>
    <w:rPr>
      <w:rFonts w:ascii="Times New Roman" w:hAnsi="Times New Roman" w:eastAsia="Times New Roman" w:cs="Times New Roman"/>
      <w:sz w:val="24"/>
      <w:szCs w:val="24"/>
    </w:rPr>
  </w:style>
  <w:style w:type="character" w:styleId="Zag11" w:customStyle="1">
    <w:name w:val="Zag_11"/>
    <w:uiPriority w:val="99"/>
    <w:qFormat/>
    <w:rsid w:val="00f456f2"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df4a5b"/>
    <w:rPr>
      <w:rFonts w:eastAsia="Calibri" w:eastAsiaTheme="minorHAnsi"/>
      <w:lang w:val="en-US" w:eastAsia="en-US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Droid Sans Fallback" w:cs="Droid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Droid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Droid Sans"/>
    </w:rPr>
  </w:style>
  <w:style w:type="paragraph" w:styleId="BodyTextIndent2">
    <w:name w:val="Body Text Indent 2"/>
    <w:basedOn w:val="Normal"/>
    <w:link w:val="2"/>
    <w:qFormat/>
    <w:rsid w:val="00f456f2"/>
    <w:pPr>
      <w:spacing w:lineRule="auto" w:line="480" w:before="0" w:after="120"/>
      <w:ind w:left="283" w:hanging="0"/>
    </w:pPr>
    <w:rPr>
      <w:rFonts w:ascii="Times New Roman" w:hAnsi="Times New Roman" w:eastAsia="Times New Roman" w:cs="Times New Roman"/>
      <w:sz w:val="24"/>
      <w:szCs w:val="24"/>
    </w:rPr>
  </w:style>
  <w:style w:type="paragraph" w:styleId="21" w:customStyle="1">
    <w:name w:val="Основной текст с отступом 21"/>
    <w:basedOn w:val="Normal"/>
    <w:qFormat/>
    <w:rsid w:val="00f456f2"/>
    <w:pPr>
      <w:suppressAutoHyphens w:val="true"/>
      <w:spacing w:lineRule="auto" w:line="240" w:before="0" w:after="0"/>
      <w:ind w:firstLine="720"/>
      <w:jc w:val="both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22" w:customStyle="1">
    <w:name w:val="Основной текст (2)"/>
    <w:basedOn w:val="Normal"/>
    <w:qFormat/>
    <w:rsid w:val="00f456f2"/>
    <w:pPr>
      <w:shd w:val="clear" w:color="auto" w:fill="FFFFFF"/>
      <w:spacing w:lineRule="exact" w:line="418" w:before="480" w:after="0"/>
      <w:ind w:hanging="300"/>
    </w:pPr>
    <w:rPr>
      <w:rFonts w:ascii="Times New Roman" w:hAnsi="Times New Roman" w:eastAsia="Times New Roman" w:cs="Times New Roman"/>
      <w:spacing w:val="5"/>
      <w:sz w:val="21"/>
      <w:szCs w:val="21"/>
      <w:lang w:eastAsia="ar-SA"/>
    </w:rPr>
  </w:style>
  <w:style w:type="paragraph" w:styleId="1" w:customStyle="1">
    <w:name w:val="Абзац списка1"/>
    <w:basedOn w:val="Normal"/>
    <w:qFormat/>
    <w:rsid w:val="00f456f2"/>
    <w:pPr>
      <w:spacing w:lineRule="auto" w:line="240" w:before="0" w:after="200"/>
      <w:ind w:left="720" w:hanging="0"/>
      <w:contextualSpacing/>
    </w:pPr>
    <w:rPr>
      <w:rFonts w:ascii="Calibri" w:hAnsi="Calibri" w:eastAsia="Times New Roman" w:cs="Times New Roman"/>
      <w:sz w:val="24"/>
      <w:szCs w:val="24"/>
      <w:lang w:eastAsia="en-US"/>
    </w:rPr>
  </w:style>
  <w:style w:type="paragraph" w:styleId="23" w:customStyle="1">
    <w:name w:val="Абзац списка2"/>
    <w:basedOn w:val="Normal"/>
    <w:uiPriority w:val="99"/>
    <w:qFormat/>
    <w:rsid w:val="0059054a"/>
    <w:pPr>
      <w:spacing w:lineRule="auto" w:line="240" w:before="0" w:after="200"/>
      <w:ind w:left="720" w:hanging="0"/>
      <w:contextualSpacing/>
    </w:pPr>
    <w:rPr>
      <w:rFonts w:ascii="Calibri" w:hAnsi="Calibri" w:eastAsia="Times New Roman" w:cs="Times New Roman"/>
      <w:sz w:val="24"/>
      <w:szCs w:val="24"/>
      <w:lang w:eastAsia="en-US"/>
    </w:rPr>
  </w:style>
  <w:style w:type="paragraph" w:styleId="Style20">
    <w:name w:val="Колонтитул"/>
    <w:basedOn w:val="Normal"/>
    <w:qFormat/>
    <w:pPr/>
    <w:rPr/>
  </w:style>
  <w:style w:type="paragraph" w:styleId="Style21">
    <w:name w:val="Header"/>
    <w:basedOn w:val="Normal"/>
    <w:link w:val="Style14"/>
    <w:uiPriority w:val="99"/>
    <w:unhideWhenUsed/>
    <w:rsid w:val="00df4a5b"/>
    <w:pPr>
      <w:tabs>
        <w:tab w:val="clear" w:pos="708"/>
        <w:tab w:val="center" w:pos="4680" w:leader="none"/>
        <w:tab w:val="right" w:pos="9360" w:leader="none"/>
      </w:tabs>
    </w:pPr>
    <w:rPr>
      <w:rFonts w:eastAsia="Calibri" w:eastAsiaTheme="minorHAnsi"/>
      <w:lang w:val="en-US"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rsid w:val="00f456f2"/>
    <w:pPr>
      <w:spacing w:after="0" w:line="240" w:lineRule="auto"/>
    </w:pPr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LibreOffice/7.4.4.2$Linux_X86_64 LibreOffice_project/40$Build-2</Application>
  <AppVersion>15.0000</AppVersion>
  <Pages>1</Pages>
  <Words>209</Words>
  <Characters>1694</Characters>
  <CharactersWithSpaces>1915</CharactersWithSpaces>
  <Paragraphs>12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2016-09-19T15:18:00Z</dcterms:created>
  <dc:creator>User</dc:creator>
  <dc:description/>
  <dc:language>ru-RU</dc:language>
  <cp:lastModifiedBy/>
  <dcterms:modified xsi:type="dcterms:W3CDTF">2023-10-24T17:57:44Z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